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Name:______________________________</w:t>
        <w:tab/>
        <w:tab/>
        <w:t xml:space="preserve">Date:____________________</w:t>
        <w:tab/>
        <w:tab/>
        <w:tab/>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Directions: Read the slavery song, the abolitionist writing, and the pro-slavery writings. As you are reading, highlight important information. Take notes in the margins (annotate) that will help you remember important parts. If you see words that you don’t know or understand, circle them. You will be looking up their definitions and writing them in the box below:</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Words I Don’t Understand:</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Slavery Song Questions:</w:t>
      </w:r>
    </w:p>
    <w:p w:rsidR="00000000" w:rsidDel="00000000" w:rsidP="00000000" w:rsidRDefault="00000000" w:rsidRPr="00000000" w14:paraId="00000019">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do you think the slavery song is about? </w:t>
      </w:r>
    </w:p>
    <w:p w:rsidR="00000000" w:rsidDel="00000000" w:rsidP="00000000" w:rsidRDefault="00000000" w:rsidRPr="00000000" w14:paraId="0000001B">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1D">
      <w:pPr>
        <w:numPr>
          <w:ilvl w:val="0"/>
          <w:numId w:val="2"/>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kind of life do you think this person has had?</w:t>
      </w:r>
    </w:p>
    <w:p w:rsidR="00000000" w:rsidDel="00000000" w:rsidP="00000000" w:rsidRDefault="00000000" w:rsidRPr="00000000" w14:paraId="0000001E">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20">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 the song lyrics make you feel about slavery?</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Abolitionist (Anti-Slavery) Writing:</w:t>
      </w:r>
    </w:p>
    <w:p w:rsidR="00000000" w:rsidDel="00000000" w:rsidP="00000000" w:rsidRDefault="00000000" w:rsidRPr="00000000" w14:paraId="00000024">
      <w:pPr>
        <w:numPr>
          <w:ilvl w:val="0"/>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does the author feel about slavery? </w:t>
      </w:r>
    </w:p>
    <w:p w:rsidR="00000000" w:rsidDel="00000000" w:rsidP="00000000" w:rsidRDefault="00000000" w:rsidRPr="00000000" w14:paraId="0000002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6">
      <w:pPr>
        <w:numPr>
          <w:ilvl w:val="0"/>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kind of tone (feeling) does the writing have?</w:t>
      </w:r>
    </w:p>
    <w:p w:rsidR="00000000" w:rsidDel="00000000" w:rsidP="00000000" w:rsidRDefault="00000000" w:rsidRPr="00000000" w14:paraId="0000002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8">
      <w:pPr>
        <w:numPr>
          <w:ilvl w:val="0"/>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kind of life do you think this person had?</w:t>
      </w:r>
    </w:p>
    <w:p w:rsidR="00000000" w:rsidDel="00000000" w:rsidP="00000000" w:rsidRDefault="00000000" w:rsidRPr="00000000" w14:paraId="0000002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2B">
      <w:pPr>
        <w:numPr>
          <w:ilvl w:val="0"/>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does the writing make you feel about slavery?</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Pro-Slavery Writing:</w:t>
      </w:r>
    </w:p>
    <w:p w:rsidR="00000000" w:rsidDel="00000000" w:rsidP="00000000" w:rsidRDefault="00000000" w:rsidRPr="00000000" w14:paraId="00000030">
      <w:pPr>
        <w:numPr>
          <w:ilvl w:val="0"/>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does the author feel about slavery? Do they think it’s helpful or harmful to slaves?</w:t>
      </w:r>
    </w:p>
    <w:p w:rsidR="00000000" w:rsidDel="00000000" w:rsidP="00000000" w:rsidRDefault="00000000" w:rsidRPr="00000000" w14:paraId="00000031">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2">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numPr>
          <w:ilvl w:val="0"/>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kind of tone (feeling) does the writing have?</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36">
      <w:pPr>
        <w:numPr>
          <w:ilvl w:val="0"/>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What kind of life do you think this person had?</w:t>
      </w:r>
    </w:p>
    <w:p w:rsidR="00000000" w:rsidDel="00000000" w:rsidP="00000000" w:rsidRDefault="00000000" w:rsidRPr="00000000" w14:paraId="0000003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p w:rsidR="00000000" w:rsidDel="00000000" w:rsidP="00000000" w:rsidRDefault="00000000" w:rsidRPr="00000000" w14:paraId="00000039">
      <w:pPr>
        <w:numPr>
          <w:ilvl w:val="0"/>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How does the writing make you feel about slavery?</w:t>
      </w:r>
    </w:p>
    <w:p w:rsidR="00000000" w:rsidDel="00000000" w:rsidP="00000000" w:rsidRDefault="00000000" w:rsidRPr="00000000" w14:paraId="0000003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w:t>
      </w:r>
    </w:p>
    <w:sectPr>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