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3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Name:_________________________</w:t>
        <w:tab/>
        <w:tab/>
        <w:tab/>
        <w:tab/>
      </w:r>
    </w:p>
    <w:p w:rsidR="00000000" w:rsidDel="00000000" w:rsidP="00000000" w:rsidRDefault="00000000" w:rsidRPr="00000000" w14:paraId="00000002">
      <w:pPr>
        <w:widowControl w:val="0"/>
        <w:spacing w:after="3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Date:_________________________</w:t>
      </w:r>
    </w:p>
    <w:p w:rsidR="00000000" w:rsidDel="00000000" w:rsidP="00000000" w:rsidRDefault="00000000" w:rsidRPr="00000000" w14:paraId="00000003">
      <w:pPr>
        <w:widowControl w:val="0"/>
        <w:spacing w:after="32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Directions: Pick </w:t>
      </w:r>
      <w:r w:rsidDel="00000000" w:rsidR="00000000" w:rsidRPr="00000000">
        <w:rPr>
          <w:rFonts w:ascii="Times New Roman" w:cs="Times New Roman" w:eastAsia="Times New Roman" w:hAnsi="Times New Roman"/>
          <w:b w:val="1"/>
          <w:sz w:val="28"/>
          <w:szCs w:val="28"/>
          <w:rtl w:val="0"/>
        </w:rPr>
        <w:t xml:space="preserve">TWO</w:t>
      </w:r>
      <w:r w:rsidDel="00000000" w:rsidR="00000000" w:rsidRPr="00000000">
        <w:rPr>
          <w:rFonts w:ascii="Times New Roman" w:cs="Times New Roman" w:eastAsia="Times New Roman" w:hAnsi="Times New Roman"/>
          <w:sz w:val="28"/>
          <w:szCs w:val="28"/>
          <w:rtl w:val="0"/>
        </w:rPr>
        <w:t xml:space="preserve"> of the following groups to research. They need to be from different regions. You will need to research their tools, shelter, clothing, artwork, and food. Highlight the two groups you would like to research.</w:t>
      </w:r>
    </w:p>
    <w:tbl>
      <w:tblPr>
        <w:tblStyle w:val="Table1"/>
        <w:tblW w:w="10830.0" w:type="dxa"/>
        <w:jc w:val="left"/>
        <w:tblInd w:w="-6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80"/>
        <w:gridCol w:w="2115"/>
        <w:gridCol w:w="1905"/>
        <w:gridCol w:w="2280"/>
        <w:gridCol w:w="2250"/>
        <w:tblGridChange w:id="0">
          <w:tblGrid>
            <w:gridCol w:w="2280"/>
            <w:gridCol w:w="2115"/>
            <w:gridCol w:w="1905"/>
            <w:gridCol w:w="2280"/>
            <w:gridCol w:w="225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Southwest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Great Plains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Southeast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Arctic/ Subarctic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Northeast/ West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numPr>
                <w:ilvl w:val="0"/>
                <w:numId w:val="1"/>
              </w:numPr>
              <w:spacing w:line="240" w:lineRule="auto"/>
              <w:ind w:left="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Apache</w:t>
            </w:r>
          </w:p>
          <w:p w:rsidR="00000000" w:rsidDel="00000000" w:rsidP="00000000" w:rsidRDefault="00000000" w:rsidRPr="00000000" w14:paraId="0000000A">
            <w:pPr>
              <w:widowControl w:val="0"/>
              <w:numPr>
                <w:ilvl w:val="0"/>
                <w:numId w:val="1"/>
              </w:numPr>
              <w:spacing w:line="240" w:lineRule="auto"/>
              <w:ind w:left="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Navajo Nation</w:t>
            </w:r>
          </w:p>
          <w:p w:rsidR="00000000" w:rsidDel="00000000" w:rsidP="00000000" w:rsidRDefault="00000000" w:rsidRPr="00000000" w14:paraId="0000000B">
            <w:pPr>
              <w:widowControl w:val="0"/>
              <w:numPr>
                <w:ilvl w:val="0"/>
                <w:numId w:val="1"/>
              </w:numPr>
              <w:spacing w:line="240" w:lineRule="auto"/>
              <w:ind w:left="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Pueblo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numPr>
                <w:ilvl w:val="0"/>
                <w:numId w:val="2"/>
              </w:numPr>
              <w:spacing w:line="240" w:lineRule="auto"/>
              <w:ind w:left="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Blackfoot</w:t>
            </w:r>
          </w:p>
          <w:p w:rsidR="00000000" w:rsidDel="00000000" w:rsidP="00000000" w:rsidRDefault="00000000" w:rsidRPr="00000000" w14:paraId="0000000D">
            <w:pPr>
              <w:widowControl w:val="0"/>
              <w:numPr>
                <w:ilvl w:val="0"/>
                <w:numId w:val="2"/>
              </w:numPr>
              <w:spacing w:line="240" w:lineRule="auto"/>
              <w:ind w:left="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Cheyenne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numPr>
                <w:ilvl w:val="0"/>
                <w:numId w:val="4"/>
              </w:numPr>
              <w:spacing w:line="240" w:lineRule="auto"/>
              <w:ind w:left="360" w:hanging="27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Cherokee</w:t>
            </w:r>
          </w:p>
          <w:p w:rsidR="00000000" w:rsidDel="00000000" w:rsidP="00000000" w:rsidRDefault="00000000" w:rsidRPr="00000000" w14:paraId="0000000F">
            <w:pPr>
              <w:widowControl w:val="0"/>
              <w:numPr>
                <w:ilvl w:val="0"/>
                <w:numId w:val="4"/>
              </w:numPr>
              <w:spacing w:line="240" w:lineRule="auto"/>
              <w:ind w:left="360" w:hanging="27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Chickasaw</w:t>
            </w:r>
          </w:p>
          <w:p w:rsidR="00000000" w:rsidDel="00000000" w:rsidP="00000000" w:rsidRDefault="00000000" w:rsidRPr="00000000" w14:paraId="00000010">
            <w:pPr>
              <w:widowControl w:val="0"/>
              <w:numPr>
                <w:ilvl w:val="0"/>
                <w:numId w:val="4"/>
              </w:numPr>
              <w:spacing w:line="240" w:lineRule="auto"/>
              <w:ind w:left="360" w:hanging="27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Seminole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numPr>
                <w:ilvl w:val="0"/>
                <w:numId w:val="3"/>
              </w:numPr>
              <w:spacing w:line="240" w:lineRule="auto"/>
              <w:ind w:left="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Cree</w:t>
            </w:r>
          </w:p>
          <w:p w:rsidR="00000000" w:rsidDel="00000000" w:rsidP="00000000" w:rsidRDefault="00000000" w:rsidRPr="00000000" w14:paraId="00000012">
            <w:pPr>
              <w:widowControl w:val="0"/>
              <w:numPr>
                <w:ilvl w:val="0"/>
                <w:numId w:val="3"/>
              </w:numPr>
              <w:spacing w:line="240" w:lineRule="auto"/>
              <w:ind w:left="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Inuit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numPr>
                <w:ilvl w:val="0"/>
                <w:numId w:val="5"/>
              </w:numPr>
              <w:spacing w:line="240" w:lineRule="auto"/>
              <w:ind w:left="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Iroquois</w:t>
            </w:r>
          </w:p>
          <w:p w:rsidR="00000000" w:rsidDel="00000000" w:rsidP="00000000" w:rsidRDefault="00000000" w:rsidRPr="00000000" w14:paraId="00000014">
            <w:pPr>
              <w:widowControl w:val="0"/>
              <w:numPr>
                <w:ilvl w:val="0"/>
                <w:numId w:val="5"/>
              </w:numPr>
              <w:spacing w:line="240" w:lineRule="auto"/>
              <w:ind w:left="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Nez Perce</w:t>
            </w:r>
          </w:p>
        </w:tc>
      </w:tr>
    </w:tbl>
    <w:p w:rsidR="00000000" w:rsidDel="00000000" w:rsidP="00000000" w:rsidRDefault="00000000" w:rsidRPr="00000000" w14:paraId="00000015">
      <w:pPr>
        <w:widowControl w:val="0"/>
        <w:spacing w:after="32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widowControl w:val="0"/>
        <w:spacing w:after="32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 that you have chosen </w:t>
      </w:r>
      <w:r w:rsidDel="00000000" w:rsidR="00000000" w:rsidRPr="00000000">
        <w:rPr>
          <w:rFonts w:ascii="Times New Roman" w:cs="Times New Roman" w:eastAsia="Times New Roman" w:hAnsi="Times New Roman"/>
          <w:b w:val="1"/>
          <w:sz w:val="28"/>
          <w:szCs w:val="28"/>
          <w:rtl w:val="0"/>
        </w:rPr>
        <w:t xml:space="preserve">two</w:t>
      </w:r>
      <w:r w:rsidDel="00000000" w:rsidR="00000000" w:rsidRPr="00000000">
        <w:rPr>
          <w:rFonts w:ascii="Times New Roman" w:cs="Times New Roman" w:eastAsia="Times New Roman" w:hAnsi="Times New Roman"/>
          <w:sz w:val="28"/>
          <w:szCs w:val="28"/>
          <w:rtl w:val="0"/>
        </w:rPr>
        <w:t xml:space="preserve"> groups, you will be reading about those groups and what they used for their tools, shelter, clothing, artwork, and food. You will need </w:t>
      </w:r>
      <w:r w:rsidDel="00000000" w:rsidR="00000000" w:rsidRPr="00000000">
        <w:rPr>
          <w:rFonts w:ascii="Times New Roman" w:cs="Times New Roman" w:eastAsia="Times New Roman" w:hAnsi="Times New Roman"/>
          <w:b w:val="1"/>
          <w:sz w:val="28"/>
          <w:szCs w:val="28"/>
          <w:rtl w:val="0"/>
        </w:rPr>
        <w:t xml:space="preserve">three</w:t>
      </w:r>
      <w:r w:rsidDel="00000000" w:rsidR="00000000" w:rsidRPr="00000000">
        <w:rPr>
          <w:rFonts w:ascii="Times New Roman" w:cs="Times New Roman" w:eastAsia="Times New Roman" w:hAnsi="Times New Roman"/>
          <w:sz w:val="28"/>
          <w:szCs w:val="28"/>
          <w:rtl w:val="0"/>
        </w:rPr>
        <w:t xml:space="preserve"> pieces of information in each box.</w:t>
      </w:r>
    </w:p>
    <w:p w:rsidR="00000000" w:rsidDel="00000000" w:rsidP="00000000" w:rsidRDefault="00000000" w:rsidRPr="00000000" w14:paraId="00000017">
      <w:pPr>
        <w:widowControl w:val="0"/>
        <w:spacing w:after="0" w:line="240" w:lineRule="auto"/>
        <w:rPr>
          <w:rFonts w:ascii="Times New Roman" w:cs="Times New Roman" w:eastAsia="Times New Roman" w:hAnsi="Times New Roman"/>
          <w:sz w:val="28"/>
          <w:szCs w:val="28"/>
        </w:rPr>
      </w:pPr>
      <w:hyperlink r:id="rId6">
        <w:r w:rsidDel="00000000" w:rsidR="00000000" w:rsidRPr="00000000">
          <w:rPr>
            <w:rFonts w:ascii="Times New Roman" w:cs="Times New Roman" w:eastAsia="Times New Roman" w:hAnsi="Times New Roman"/>
            <w:color w:val="1155cc"/>
            <w:sz w:val="28"/>
            <w:szCs w:val="28"/>
            <w:u w:val="single"/>
            <w:rtl w:val="0"/>
          </w:rPr>
          <w:t xml:space="preserve">https://www.ducksters.com/history/native_american_agriculture_food.php</w:t>
        </w:r>
      </w:hyperlink>
      <w:r w:rsidDel="00000000" w:rsidR="00000000" w:rsidRPr="00000000">
        <w:rPr>
          <w:rtl w:val="0"/>
        </w:rPr>
      </w:r>
    </w:p>
    <w:p w:rsidR="00000000" w:rsidDel="00000000" w:rsidP="00000000" w:rsidRDefault="00000000" w:rsidRPr="00000000" w14:paraId="00000018">
      <w:pPr>
        <w:widowControl w:val="0"/>
        <w:spacing w:after="0" w:line="240" w:lineRule="auto"/>
        <w:rPr>
          <w:rFonts w:ascii="Times New Roman" w:cs="Times New Roman" w:eastAsia="Times New Roman" w:hAnsi="Times New Roman"/>
          <w:sz w:val="28"/>
          <w:szCs w:val="28"/>
        </w:rPr>
      </w:pPr>
      <w:hyperlink r:id="rId7">
        <w:r w:rsidDel="00000000" w:rsidR="00000000" w:rsidRPr="00000000">
          <w:rPr>
            <w:rFonts w:ascii="Times New Roman" w:cs="Times New Roman" w:eastAsia="Times New Roman" w:hAnsi="Times New Roman"/>
            <w:color w:val="1155cc"/>
            <w:sz w:val="28"/>
            <w:szCs w:val="28"/>
            <w:u w:val="single"/>
            <w:rtl w:val="0"/>
          </w:rPr>
          <w:t xml:space="preserve">https://www.historyforkids.net/native-americans.html</w:t>
        </w:r>
      </w:hyperlink>
      <w:r w:rsidDel="00000000" w:rsidR="00000000" w:rsidRPr="00000000">
        <w:rPr>
          <w:rtl w:val="0"/>
        </w:rPr>
      </w:r>
    </w:p>
    <w:p w:rsidR="00000000" w:rsidDel="00000000" w:rsidP="00000000" w:rsidRDefault="00000000" w:rsidRPr="00000000" w14:paraId="00000019">
      <w:pPr>
        <w:widowControl w:val="0"/>
        <w:spacing w:after="0" w:line="240" w:lineRule="auto"/>
        <w:rPr>
          <w:rFonts w:ascii="Times New Roman" w:cs="Times New Roman" w:eastAsia="Times New Roman" w:hAnsi="Times New Roman"/>
          <w:sz w:val="28"/>
          <w:szCs w:val="28"/>
        </w:rPr>
      </w:pPr>
      <w:hyperlink r:id="rId8">
        <w:r w:rsidDel="00000000" w:rsidR="00000000" w:rsidRPr="00000000">
          <w:rPr>
            <w:rFonts w:ascii="Times New Roman" w:cs="Times New Roman" w:eastAsia="Times New Roman" w:hAnsi="Times New Roman"/>
            <w:color w:val="1155cc"/>
            <w:sz w:val="28"/>
            <w:szCs w:val="28"/>
            <w:u w:val="single"/>
            <w:rtl w:val="0"/>
          </w:rPr>
          <w:t xml:space="preserve">https://www.americanhistoryforkids.com/native-american-tribes/</w:t>
        </w:r>
      </w:hyperlink>
      <w:r w:rsidDel="00000000" w:rsidR="00000000" w:rsidRPr="00000000">
        <w:rPr>
          <w:rtl w:val="0"/>
        </w:rPr>
      </w:r>
    </w:p>
    <w:p w:rsidR="00000000" w:rsidDel="00000000" w:rsidP="00000000" w:rsidRDefault="00000000" w:rsidRPr="00000000" w14:paraId="0000001A">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bl>
      <w:tblPr>
        <w:tblStyle w:val="Table2"/>
        <w:tblW w:w="11145.0" w:type="dxa"/>
        <w:jc w:val="left"/>
        <w:tblInd w:w="-6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5"/>
        <w:gridCol w:w="4785"/>
        <w:gridCol w:w="5025"/>
        <w:tblGridChange w:id="0">
          <w:tblGrid>
            <w:gridCol w:w="1335"/>
            <w:gridCol w:w="4785"/>
            <w:gridCol w:w="502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Group 1:</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Group 2:</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Tools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Shelter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Clothing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Artwork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bl>
    <w:p w:rsidR="00000000" w:rsidDel="00000000" w:rsidP="00000000" w:rsidRDefault="00000000" w:rsidRPr="00000000" w14:paraId="000000E2">
      <w:pPr>
        <w:widowControl w:val="0"/>
        <w:spacing w:after="32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ducksters.com/history/native_american_agriculture_food.php" TargetMode="External"/><Relationship Id="rId7" Type="http://schemas.openxmlformats.org/officeDocument/2006/relationships/hyperlink" Target="https://www.historyforkids.net/native-americans.html" TargetMode="External"/><Relationship Id="rId8" Type="http://schemas.openxmlformats.org/officeDocument/2006/relationships/hyperlink" Target="https://www.americanhistoryforkids.com/native-american-trib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